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A7" w:rsidRDefault="002157A7" w:rsidP="002157A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Конспект открытого урока (занятия) по пожарной безопасности в подготовительной к школе группе «Будь осторожен с огнём!»</w:t>
      </w:r>
      <w:bookmarkEnd w:id="0"/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7A7" w:rsidRDefault="002157A7" w:rsidP="002157A7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</w:rPr>
      </w:pPr>
      <w:r>
        <w:rPr>
          <w:rStyle w:val="a5"/>
          <w:sz w:val="28"/>
          <w:szCs w:val="28"/>
        </w:rPr>
        <w:t xml:space="preserve">Цель: привлечение внимания детей к вопросам защиты от </w:t>
      </w:r>
      <w:r>
        <w:rPr>
          <w:sz w:val="28"/>
          <w:szCs w:val="28"/>
        </w:rPr>
        <w:t>чрезвычайных ситуаций, различных угроз природного и техногенного характера.</w:t>
      </w:r>
    </w:p>
    <w:p w:rsidR="002157A7" w:rsidRDefault="002157A7" w:rsidP="002157A7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2157A7" w:rsidRDefault="002157A7" w:rsidP="002157A7">
      <w:pPr>
        <w:pStyle w:val="a3"/>
        <w:shd w:val="clear" w:color="auto" w:fill="FFFFFF"/>
        <w:spacing w:before="0" w:beforeAutospacing="0" w:after="0" w:afterAutospacing="0"/>
      </w:pPr>
      <w:r>
        <w:rPr>
          <w:rStyle w:val="a5"/>
          <w:sz w:val="28"/>
          <w:szCs w:val="28"/>
        </w:rPr>
        <w:t>Задачи:</w:t>
      </w:r>
    </w:p>
    <w:p w:rsidR="002157A7" w:rsidRDefault="002157A7" w:rsidP="002157A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закрепить знания детей о профессии пожарного, о правилах пожарной безопасности;</w:t>
      </w:r>
    </w:p>
    <w:p w:rsidR="002157A7" w:rsidRDefault="002157A7" w:rsidP="002157A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расширить представления детей о героическом труде пожарных в годы ВОВ;</w:t>
      </w:r>
    </w:p>
    <w:p w:rsidR="002157A7" w:rsidRDefault="002157A7" w:rsidP="002157A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воспитывать у детей осознанное и ответственное отношение к безопасному отдыху в летний период, правилам поведения в природной среде, в том числе на водных объектах.</w:t>
      </w:r>
    </w:p>
    <w:p w:rsidR="002157A7" w:rsidRDefault="002157A7" w:rsidP="002157A7">
      <w:pPr>
        <w:pStyle w:val="a3"/>
        <w:shd w:val="clear" w:color="auto" w:fill="FFFFFF"/>
        <w:spacing w:before="24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Предварительная работа</w:t>
      </w:r>
      <w:r>
        <w:rPr>
          <w:b/>
          <w:sz w:val="28"/>
          <w:szCs w:val="28"/>
        </w:rPr>
        <w:t>:</w:t>
      </w:r>
    </w:p>
    <w:p w:rsidR="002157A7" w:rsidRDefault="002157A7" w:rsidP="002157A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пословиц и стихотворений о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7A7" w:rsidRDefault="002157A7" w:rsidP="002157A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демонстрационным материалом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«Правила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7A7" w:rsidRDefault="002157A7" w:rsidP="002157A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пожарной машиной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7A7" w:rsidRDefault="002157A7" w:rsidP="002157A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7A7" w:rsidRDefault="002157A7" w:rsidP="00215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оборудование: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демонстрационный 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правила пожарной безопасности, правила поведения в природе, правила поведения у водоёмов; для опыта: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 свечи, 3 блюдца, вода, песок, банка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машина; костюм пожарного; портативная колонка,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флешноситель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композицией «Звук пожарной сирены»; тематические раскраски, краски, кисти, баночки с водой, салфетки (на каждого ребёнка).</w:t>
      </w:r>
    </w:p>
    <w:p w:rsidR="002157A7" w:rsidRDefault="002157A7" w:rsidP="002157A7">
      <w:pPr>
        <w:spacing w:before="240"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2157A7" w:rsidRDefault="002157A7" w:rsidP="002157A7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звук 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пожарной машины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включенной сиреной, едущей на 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вы слышите этот звук? Как вы думаете, что это?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сирена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пожарной машины.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вы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спешит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 машина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ребята,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машина может спешить на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знает, как выглядит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 машина?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она красного цвета и на боку машины есть цифры 01. А почему она красного цвета?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правильно, она цвета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все её видели из далека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рассматривают 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пожарную машину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знает, как называется профессия людей, которые едут в этой машине на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(входит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пожарный, воспитатель знакомит детей с гостем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Пожарный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 нам сегодня на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пришёл сотрудник пожарной охраны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показывает картинку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пожарного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посмотрим, как одет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цвета его одежда, из какого материала она сшита, что у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пожарного на голове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(Рассказ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пожарного про одежду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уточняет, что пожарному нужно уметь очень быстро одеваться и предлагает 2-3 детям поучаствовать в игре «Пожарная тревога», в которой дети одевают костюм пожарного за отведённое время.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пожарные – это смелые и отважные герои!</w:t>
      </w:r>
    </w:p>
    <w:p w:rsidR="002157A7" w:rsidRDefault="002157A7" w:rsidP="002157A7">
      <w:pPr>
        <w:spacing w:before="240" w:after="0" w:line="240" w:lineRule="auto"/>
        <w:ind w:firstLine="360"/>
        <w:rPr>
          <w:b/>
          <w:color w:val="FFFFFF" w:themeColor="background1"/>
          <w:sz w:val="9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сыграла в годы Великой Отечественной войны пожарная охрана, которая немедленно вступала в войну с пожарами.</w:t>
      </w:r>
      <w:r>
        <w:rPr>
          <w:b/>
          <w:color w:val="FFFFFF" w:themeColor="background1"/>
          <w:sz w:val="96"/>
        </w:rPr>
        <w:t xml:space="preserve"> 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дней войны пожарная охрана была переведена на особый режим работы. Весь личный состав перешёл на казарменное положение.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задачей для пожарных было сохранение военных объектов, транспортных узлов и инфраструктур; не допустить перерастания отдельных пожаров в массовые.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за три первых месяца блокады Ленинграда произошло 11 тысяч пожаров. Но, ни один пожар не превратился в неуправляемую стихию, благодаря самоотверженности пожарных.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21 июля 1941 года Москва подверглась массированному налёту фашистской авиации. В городе вспыхнуло 1900 пожаров и загораний. После изнурительной борьбы все очаги горения были подавлены. 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же дни войны наши женщины вносили большой вклад в дело защиты наших городов от вражеских налетов. Дежуря по охране домов, работая во время воздушных налетов врага в качестве пожарных, они предотвратили немало пожаров, спасли жизнь многим людям, обеспечили бесперебойную работу предприятий.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фактором, определившим успех в тушении пожаров, явилась тесная связь советских пожарных с народом. Без его помощи немыслимо было успешно ликвидировать тысячи загораний, возникающих одновременно от зажигательных средств.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Москвы, Ленинграда, Киева, Одессы в трудные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дни встали на защиту своих городов. Это предопределило успех борьбы с пожарами.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Отважные пожарные с честью выполнили свой долг по защите от пожаров городов и населенных пунктов в годы Великой Отечественной войны.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ушедшие на фронт пожарные за мужество и отвагу, проявленные в боях, были награждены орденами и медалями.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от чего же случается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наверное, кто- то неправильно обращался с огнём и произошёл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 правила, которые надо соблюдать, чтобы не было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2157A7" w:rsidRDefault="002157A7" w:rsidP="002157A7">
      <w:pPr>
        <w:spacing w:before="24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сказали правильно. Давайте ещё раз скажем эти правила и запомним.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играй со спичками, опасно!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Без взрослых нельзя включать в сеть электроприборы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(телевизор, утюг, обогреватель, чайник, микроволновую печь)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Самостоятельно не зажигай газовую плиту, и не сушите над ней одежду.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трогай без взрослых фейерверки и пожароопасные игрушки.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играй с незнакомыми флакончиками, баллончиками и пузырьками, они могут взорваться.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вижу, что вы все хорошо запомнили правила и теперь сможете сыграть со мной в игру.</w:t>
      </w:r>
    </w:p>
    <w:p w:rsidR="002157A7" w:rsidRDefault="002157A7" w:rsidP="002157A7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встают полукругом)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157A7" w:rsidRDefault="002157A7" w:rsidP="002157A7">
      <w:pPr>
        <w:spacing w:before="24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называется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задавать вопросы, а вы хором отвечать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похлопать в ладоши, если вы согласны или промолчать, если предлагаемые действия неправильные.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Кто, учуяв запах гари, сообщает о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t xml:space="preserve"> </w:t>
      </w:r>
      <w:r>
        <w:rPr>
          <w:i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я, это я, это все мои друзья)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из вас, заметив дым,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закричит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 Горим!»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i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я, это я, это все мои друзья)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из вас шалит с огнём утром, вечером и днём?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Кто, увидев, дым в квартире позвонит по 04?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костров не разжигает и другим не разрешает?</w:t>
      </w:r>
      <w:r>
        <w:rPr>
          <w:i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я, это я, это все мои друзья)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от маленькой сестрички незаметно спрячет спички?</w:t>
      </w:r>
      <w:r>
        <w:rPr>
          <w:i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я, это я, это все мои друзья)</w:t>
      </w:r>
    </w:p>
    <w:p w:rsidR="002157A7" w:rsidRDefault="002157A7" w:rsidP="002157A7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Кто из вас шалит с огнём? Признавайтесь честно в том!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Пожарный и 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дети!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знает, что же надо делать, если вдруг произошёл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 с опорой на наглядный материал).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Постарайтесь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первым делом сообщить о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 взрослым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(не скрывайте, даже если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произошел по вашей вине)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Позвоните в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охрану по телефону 01или 112, сообщи свой точный адрес и что горит.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Никогда не прячьтесь в шкафу или под кроватью,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трудно найти вас там.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Когда в доме горит, быстрей выбегайте на улицу. Ни за что не задерживайтесь из-за игрушек, собаки или кошки.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 квартире дым, лягте на пол (там меньше дыма, и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постарайтесь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добраться до выхода из горящего помещения.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Рот и нос закройте влажной тряпкой или любой тряпичной вещью.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открывайте окно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(это усилит горение)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7A7" w:rsidRDefault="002157A7" w:rsidP="002157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горит ваша одежда, надо упасть на пол и кататься, сбивая пламя.</w:t>
      </w:r>
    </w:p>
    <w:p w:rsidR="002157A7" w:rsidRDefault="002157A7" w:rsidP="002157A7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загорелся электроприбор, надо выключить его из розетки и накрыть его толстым одеялом.</w:t>
      </w:r>
    </w:p>
    <w:p w:rsidR="002157A7" w:rsidRDefault="002157A7" w:rsidP="002157A7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 НЕ ПАНИКОВАТЬ.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скажите, а чем можно тушить огонь?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сейчас покажу, и вы всё увидите сами.</w:t>
      </w:r>
    </w:p>
    <w:p w:rsidR="002157A7" w:rsidRDefault="002157A7" w:rsidP="002157A7">
      <w:pPr>
        <w:spacing w:before="240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Демонстрация опытов с огнём.</w:t>
      </w:r>
    </w:p>
    <w:p w:rsidR="002157A7" w:rsidRDefault="002157A7" w:rsidP="002157A7">
      <w:pPr>
        <w:spacing w:before="240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Опыт №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горящая свечка на подносе. Сверху льем потихоньку воду. Какой вывод можно сделать – что огонь можно потушить водой.</w:t>
      </w:r>
    </w:p>
    <w:p w:rsidR="002157A7" w:rsidRDefault="002157A7" w:rsidP="002157A7">
      <w:pPr>
        <w:spacing w:before="240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Опыт №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горящая свеча, сверху можно посыпать песком, огонь гаснет. Какой вывод можно сделать – огонь можно потушить песком.</w:t>
      </w:r>
    </w:p>
    <w:p w:rsidR="002157A7" w:rsidRDefault="002157A7" w:rsidP="002157A7">
      <w:pPr>
        <w:spacing w:before="240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Опыт №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свечка и банка. Свечка зажигается и на горящую свечку надевается банка. Свеча горит какое- то время и гаснет. Какой можно сделать вывод – что огонь горит пока есть воздух, как только он не получает воздух он гаснет.</w:t>
      </w:r>
    </w:p>
    <w:p w:rsidR="002157A7" w:rsidRDefault="002157A7" w:rsidP="002157A7">
      <w:pPr>
        <w:spacing w:before="240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только знания правил пожарной безопасности нам необходимы. Существуют правила безопасного поведения в природе и на воде, которые должен знать каждый. Давайте мы с вами попробуем сами их сформулировать.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(Рассуждения детей с опорой на наглядный материал).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скажите, что интересного сегодня вы узнали на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вы многое узнали о пожаре и способах тушения, о правилах безопасного поведения на природе. Я надеюсь, что вы всегда будете внимательными.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закрепить знания, предлагаю вам раскрасить раскраски по теме занятия. </w:t>
      </w:r>
    </w:p>
    <w:p w:rsidR="002157A7" w:rsidRDefault="002157A7" w:rsidP="002157A7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(Творческая деятельность детей).</w:t>
      </w:r>
    </w:p>
    <w:p w:rsidR="002157A7" w:rsidRDefault="002157A7" w:rsidP="002157A7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попрощаемся с нашим гостем, пожелаем ему ещё больше силы, смелости, выдержки и отваги. Спасибо Вам за спасение стольких жизней, за оперативность и за доброту! Удачи Вам, счастья, благополучия!</w:t>
      </w:r>
    </w:p>
    <w:p w:rsidR="002157A7" w:rsidRDefault="002157A7" w:rsidP="002157A7">
      <w:pPr>
        <w:spacing w:before="240" w:after="0" w:line="240" w:lineRule="auto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ind w:firstLine="360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ind w:firstLine="360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ind w:firstLine="360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ind w:firstLine="360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ind w:firstLine="360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ind w:firstLine="360"/>
        <w:rPr>
          <w:noProof/>
          <w:lang w:eastAsia="ru-RU"/>
        </w:rPr>
      </w:pPr>
    </w:p>
    <w:p w:rsidR="002157A7" w:rsidRDefault="002157A7" w:rsidP="002157A7">
      <w:pPr>
        <w:spacing w:before="240" w:after="0" w:line="240" w:lineRule="auto"/>
        <w:ind w:firstLine="360"/>
        <w:rPr>
          <w:noProof/>
          <w:lang w:eastAsia="ru-RU"/>
        </w:rPr>
      </w:pPr>
    </w:p>
    <w:p w:rsidR="002157A7" w:rsidRDefault="002157A7" w:rsidP="002157A7">
      <w:pPr>
        <w:spacing w:before="240" w:line="240" w:lineRule="auto"/>
      </w:pPr>
    </w:p>
    <w:p w:rsidR="002157A7" w:rsidRDefault="002157A7" w:rsidP="002157A7"/>
    <w:p w:rsidR="00390D5C" w:rsidRDefault="00652B2B" w:rsidP="002157A7"/>
    <w:sectPr w:rsidR="00390D5C" w:rsidSect="002157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5288A"/>
    <w:multiLevelType w:val="hybridMultilevel"/>
    <w:tmpl w:val="C268A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A7"/>
    <w:rsid w:val="00034E2C"/>
    <w:rsid w:val="002157A7"/>
    <w:rsid w:val="00652B2B"/>
    <w:rsid w:val="00EF4202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AB23C-115C-40C1-B9CF-B20C7C04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A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57A7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215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2023-04-30T21:06:00Z</dcterms:created>
  <dcterms:modified xsi:type="dcterms:W3CDTF">2023-04-30T21:45:00Z</dcterms:modified>
</cp:coreProperties>
</file>